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E38F9" w:rsidRPr="00E22FAF" w:rsidRDefault="00CE38F9" w:rsidP="00CE38F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тел./факс (812) 595-74-44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0653FE" w:rsidRDefault="00CE38F9" w:rsidP="00CE38F9">
      <w:pPr>
        <w:rPr>
          <w:sz w:val="24"/>
          <w:szCs w:val="24"/>
        </w:rPr>
      </w:pPr>
      <w:r w:rsidRPr="000653FE">
        <w:rPr>
          <w:sz w:val="24"/>
          <w:szCs w:val="24"/>
        </w:rPr>
        <w:t>«</w:t>
      </w:r>
      <w:r w:rsidR="000653FE">
        <w:rPr>
          <w:sz w:val="24"/>
          <w:szCs w:val="24"/>
        </w:rPr>
        <w:t>24</w:t>
      </w:r>
      <w:r w:rsidRPr="000653FE">
        <w:rPr>
          <w:sz w:val="24"/>
          <w:szCs w:val="24"/>
        </w:rPr>
        <w:t xml:space="preserve">» </w:t>
      </w:r>
      <w:r w:rsidR="00590E72" w:rsidRPr="000653FE">
        <w:rPr>
          <w:sz w:val="24"/>
          <w:szCs w:val="24"/>
        </w:rPr>
        <w:t>марта</w:t>
      </w:r>
      <w:r w:rsidR="005C74D1" w:rsidRPr="000653FE">
        <w:rPr>
          <w:sz w:val="24"/>
          <w:szCs w:val="24"/>
        </w:rPr>
        <w:t xml:space="preserve"> 2021</w:t>
      </w:r>
      <w:r w:rsidR="005F268D" w:rsidRPr="000653FE">
        <w:rPr>
          <w:sz w:val="24"/>
          <w:szCs w:val="24"/>
        </w:rPr>
        <w:t xml:space="preserve">г.                                                                      </w:t>
      </w:r>
      <w:r w:rsidR="008675C3" w:rsidRPr="000653FE">
        <w:rPr>
          <w:sz w:val="24"/>
          <w:szCs w:val="24"/>
        </w:rPr>
        <w:t xml:space="preserve">      </w:t>
      </w:r>
      <w:r w:rsidR="00520082">
        <w:rPr>
          <w:sz w:val="24"/>
          <w:szCs w:val="24"/>
        </w:rPr>
        <w:t xml:space="preserve">                             </w:t>
      </w:r>
      <w:r w:rsidRPr="000653FE">
        <w:rPr>
          <w:sz w:val="24"/>
          <w:szCs w:val="24"/>
        </w:rPr>
        <w:t xml:space="preserve">№ </w:t>
      </w:r>
      <w:r w:rsidR="00520082">
        <w:rPr>
          <w:sz w:val="24"/>
          <w:szCs w:val="24"/>
        </w:rPr>
        <w:t>10</w:t>
      </w:r>
      <w:r w:rsidR="008675C3" w:rsidRPr="000653FE">
        <w:rPr>
          <w:sz w:val="24"/>
          <w:szCs w:val="24"/>
        </w:rPr>
        <w:t>/01-02</w:t>
      </w:r>
    </w:p>
    <w:p w:rsidR="00CE38F9" w:rsidRPr="005B5D8D" w:rsidRDefault="00A32D80" w:rsidP="00CE38F9">
      <w:pPr>
        <w:rPr>
          <w:sz w:val="24"/>
          <w:szCs w:val="24"/>
        </w:rPr>
      </w:pPr>
      <w:r w:rsidRPr="005B5D8D">
        <w:rPr>
          <w:sz w:val="24"/>
          <w:szCs w:val="24"/>
        </w:rPr>
        <w:t>дер.</w:t>
      </w:r>
      <w:r w:rsidR="006957B5" w:rsidRPr="005B5D8D">
        <w:rPr>
          <w:sz w:val="24"/>
          <w:szCs w:val="24"/>
        </w:rPr>
        <w:t xml:space="preserve"> </w:t>
      </w:r>
      <w:r w:rsidR="00CE38F9" w:rsidRPr="005B5D8D">
        <w:rPr>
          <w:sz w:val="24"/>
          <w:szCs w:val="24"/>
        </w:rPr>
        <w:t>Новое Девяткино</w:t>
      </w:r>
    </w:p>
    <w:p w:rsidR="00CE38F9" w:rsidRPr="005B5D8D" w:rsidRDefault="00CE38F9" w:rsidP="00CE38F9">
      <w:pPr>
        <w:rPr>
          <w:szCs w:val="28"/>
        </w:rPr>
      </w:pPr>
    </w:p>
    <w:p w:rsidR="00590E72" w:rsidRPr="006010E4" w:rsidRDefault="00590E72" w:rsidP="00590E72">
      <w:pPr>
        <w:jc w:val="left"/>
        <w:rPr>
          <w:sz w:val="24"/>
          <w:szCs w:val="24"/>
        </w:rPr>
      </w:pPr>
      <w:bookmarkStart w:id="0" w:name="_Hlk59091863"/>
      <w:r w:rsidRPr="006010E4">
        <w:rPr>
          <w:sz w:val="24"/>
          <w:szCs w:val="24"/>
        </w:rPr>
        <w:t>Об утверждении примерного плана работы</w:t>
      </w:r>
      <w:r w:rsidRPr="006010E4">
        <w:rPr>
          <w:sz w:val="24"/>
          <w:szCs w:val="24"/>
        </w:rPr>
        <w:br/>
        <w:t xml:space="preserve">совета депутатов МО «Новодевяткинское </w:t>
      </w:r>
    </w:p>
    <w:p w:rsidR="00590E72" w:rsidRPr="006010E4" w:rsidRDefault="00590E72" w:rsidP="00590E72">
      <w:pPr>
        <w:jc w:val="left"/>
        <w:rPr>
          <w:sz w:val="24"/>
          <w:szCs w:val="24"/>
        </w:rPr>
      </w:pPr>
      <w:r w:rsidRPr="006010E4">
        <w:rPr>
          <w:sz w:val="24"/>
          <w:szCs w:val="24"/>
        </w:rPr>
        <w:t>сельское поселение» на 2021 год</w:t>
      </w:r>
      <w:bookmarkEnd w:id="0"/>
    </w:p>
    <w:p w:rsidR="00590E72" w:rsidRPr="006010E4" w:rsidRDefault="00590E72" w:rsidP="00590E72">
      <w:pPr>
        <w:ind w:left="720"/>
        <w:rPr>
          <w:sz w:val="24"/>
          <w:szCs w:val="24"/>
        </w:rPr>
      </w:pPr>
    </w:p>
    <w:p w:rsidR="00590E72" w:rsidRPr="006010E4" w:rsidRDefault="00590E72" w:rsidP="000653FE">
      <w:pPr>
        <w:rPr>
          <w:sz w:val="24"/>
          <w:szCs w:val="24"/>
        </w:rPr>
      </w:pPr>
      <w:bookmarkStart w:id="1" w:name="_Hlk59092396"/>
      <w:r w:rsidRPr="006010E4">
        <w:rPr>
          <w:sz w:val="24"/>
          <w:szCs w:val="24"/>
        </w:rPr>
        <w:t>На основании предложений депутатов совета депутатов и администрации муниципального образования «Новодевяткинское сельское поселение»</w:t>
      </w:r>
      <w:bookmarkEnd w:id="1"/>
      <w:r w:rsidR="00611BDA">
        <w:rPr>
          <w:sz w:val="24"/>
          <w:szCs w:val="24"/>
        </w:rPr>
        <w:t>,</w:t>
      </w:r>
      <w:r w:rsidRPr="006010E4">
        <w:rPr>
          <w:sz w:val="24"/>
          <w:szCs w:val="24"/>
        </w:rPr>
        <w:t xml:space="preserve"> совет депутатов принял</w:t>
      </w:r>
    </w:p>
    <w:p w:rsidR="00590E72" w:rsidRPr="006010E4" w:rsidRDefault="00590E72" w:rsidP="00590E72">
      <w:pPr>
        <w:rPr>
          <w:b/>
          <w:sz w:val="24"/>
          <w:szCs w:val="24"/>
        </w:rPr>
      </w:pPr>
      <w:r w:rsidRPr="006010E4">
        <w:rPr>
          <w:b/>
          <w:sz w:val="24"/>
          <w:szCs w:val="24"/>
        </w:rPr>
        <w:t>РЕШЕНИЕ:</w:t>
      </w:r>
    </w:p>
    <w:p w:rsidR="00590E72" w:rsidRPr="006010E4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6010E4" w:rsidRDefault="00590E72" w:rsidP="00590E72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6010E4">
        <w:rPr>
          <w:rFonts w:ascii="Times New Roman" w:hAnsi="Times New Roman"/>
          <w:sz w:val="24"/>
          <w:szCs w:val="24"/>
        </w:rPr>
        <w:t xml:space="preserve">1. Утвердить </w:t>
      </w:r>
      <w:bookmarkStart w:id="2" w:name="_Hlk59092461"/>
      <w:r w:rsidRPr="006010E4">
        <w:rPr>
          <w:rFonts w:ascii="Times New Roman" w:hAnsi="Times New Roman"/>
          <w:sz w:val="24"/>
          <w:szCs w:val="24"/>
        </w:rPr>
        <w:t xml:space="preserve">примерный план работы совета депутатов </w:t>
      </w:r>
      <w:bookmarkEnd w:id="2"/>
      <w:r w:rsidR="000653FE">
        <w:rPr>
          <w:rFonts w:ascii="Times New Roman" w:hAnsi="Times New Roman"/>
          <w:sz w:val="24"/>
          <w:szCs w:val="24"/>
        </w:rPr>
        <w:t>МО</w:t>
      </w:r>
      <w:r w:rsidRPr="006010E4">
        <w:rPr>
          <w:rFonts w:ascii="Times New Roman" w:hAnsi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 на 2021 год согласно приложению.</w:t>
      </w:r>
    </w:p>
    <w:p w:rsidR="00590E72" w:rsidRPr="00671A2F" w:rsidRDefault="00EA4313" w:rsidP="00590E7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20082" w:rsidRPr="00EA4313">
        <w:rPr>
          <w:color w:val="333333"/>
          <w:sz w:val="24"/>
          <w:szCs w:val="24"/>
          <w:shd w:val="clear" w:color="auto" w:fill="FFFFFF"/>
        </w:rPr>
        <w:t>Настоящее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решение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вступает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в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силу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со дня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его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</w:t>
      </w:r>
      <w:r w:rsidRPr="00EA4313">
        <w:rPr>
          <w:color w:val="333333"/>
          <w:sz w:val="24"/>
          <w:szCs w:val="24"/>
          <w:shd w:val="clear" w:color="auto" w:fill="FFFFFF"/>
        </w:rPr>
        <w:t>принятия</w:t>
      </w:r>
      <w:r w:rsidR="00520082" w:rsidRPr="00EA4313">
        <w:rPr>
          <w:color w:val="333333"/>
          <w:sz w:val="24"/>
          <w:szCs w:val="24"/>
          <w:shd w:val="clear" w:color="auto" w:fill="FFFFFF"/>
        </w:rPr>
        <w:t xml:space="preserve"> и распространяет свое действие </w:t>
      </w:r>
      <w:proofErr w:type="gramStart"/>
      <w:r w:rsidR="00520082" w:rsidRPr="00EA4313">
        <w:rPr>
          <w:bCs/>
          <w:color w:val="333333"/>
          <w:sz w:val="24"/>
          <w:szCs w:val="24"/>
          <w:shd w:val="clear" w:color="auto" w:fill="FFFFFF"/>
        </w:rPr>
        <w:t>на</w:t>
      </w:r>
      <w:r w:rsidR="00520082" w:rsidRPr="00EA4313">
        <w:rPr>
          <w:color w:val="333333"/>
          <w:sz w:val="24"/>
          <w:szCs w:val="24"/>
          <w:shd w:val="clear" w:color="auto" w:fill="FFFFFF"/>
        </w:rPr>
        <w:t> </w:t>
      </w:r>
      <w:r w:rsidR="00520082" w:rsidRPr="00EA4313">
        <w:rPr>
          <w:bCs/>
          <w:color w:val="333333"/>
          <w:sz w:val="24"/>
          <w:szCs w:val="24"/>
          <w:shd w:val="clear" w:color="auto" w:fill="FFFFFF"/>
        </w:rPr>
        <w:t>правоотношения</w:t>
      </w:r>
      <w:proofErr w:type="gramEnd"/>
      <w:r w:rsidRPr="00EA4313">
        <w:rPr>
          <w:bCs/>
          <w:color w:val="333333"/>
          <w:sz w:val="24"/>
          <w:szCs w:val="24"/>
          <w:shd w:val="clear" w:color="auto" w:fill="FFFFFF"/>
        </w:rPr>
        <w:t xml:space="preserve"> возникшие с 01.01.2021 года</w:t>
      </w:r>
      <w:r w:rsidR="00590E72" w:rsidRPr="00EA4313">
        <w:rPr>
          <w:sz w:val="24"/>
          <w:szCs w:val="24"/>
        </w:rPr>
        <w:t>.</w:t>
      </w:r>
    </w:p>
    <w:p w:rsidR="00590E72" w:rsidRPr="006010E4" w:rsidRDefault="00590E72" w:rsidP="00590E72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6010E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0E4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образования.</w:t>
      </w:r>
    </w:p>
    <w:p w:rsidR="00590E72" w:rsidRPr="006010E4" w:rsidRDefault="00590E72" w:rsidP="00590E72">
      <w:pPr>
        <w:rPr>
          <w:sz w:val="24"/>
          <w:szCs w:val="24"/>
        </w:rPr>
      </w:pPr>
      <w:r w:rsidRPr="006010E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010E4">
        <w:rPr>
          <w:sz w:val="24"/>
          <w:szCs w:val="24"/>
        </w:rPr>
        <w:t>Контроль за исполнением настоящего решения возложить на заместителя председателя совета депутатов Соломатову Г.В.</w:t>
      </w:r>
    </w:p>
    <w:p w:rsidR="00590E72" w:rsidRPr="006010E4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6010E4" w:rsidRDefault="00590E72" w:rsidP="00590E72">
      <w:pPr>
        <w:rPr>
          <w:sz w:val="24"/>
          <w:szCs w:val="24"/>
        </w:rPr>
      </w:pPr>
    </w:p>
    <w:p w:rsidR="00590E72" w:rsidRPr="006010E4" w:rsidRDefault="00590E72" w:rsidP="00590E72">
      <w:pPr>
        <w:rPr>
          <w:sz w:val="24"/>
          <w:szCs w:val="24"/>
        </w:rPr>
      </w:pPr>
      <w:r w:rsidRPr="006010E4">
        <w:rPr>
          <w:sz w:val="24"/>
          <w:szCs w:val="24"/>
        </w:rPr>
        <w:t>Глава муниципального образования</w:t>
      </w:r>
      <w:r w:rsidRPr="006010E4">
        <w:rPr>
          <w:sz w:val="24"/>
          <w:szCs w:val="24"/>
        </w:rPr>
        <w:tab/>
      </w:r>
      <w:r w:rsidRPr="006010E4">
        <w:rPr>
          <w:sz w:val="24"/>
          <w:szCs w:val="24"/>
        </w:rPr>
        <w:tab/>
      </w:r>
      <w:r w:rsidRPr="006010E4">
        <w:rPr>
          <w:sz w:val="24"/>
          <w:szCs w:val="24"/>
        </w:rPr>
        <w:tab/>
      </w:r>
      <w:r w:rsidRPr="006010E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</w:t>
      </w:r>
      <w:r w:rsidRPr="006010E4">
        <w:rPr>
          <w:sz w:val="24"/>
          <w:szCs w:val="24"/>
        </w:rPr>
        <w:t xml:space="preserve"> Д.А. Майоров</w:t>
      </w:r>
    </w:p>
    <w:p w:rsidR="00590E72" w:rsidRPr="006010E4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263EF6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590E72" w:rsidRPr="00263EF6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590E72" w:rsidRPr="00263EF6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590E72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590E72" w:rsidRPr="00263EF6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590E72" w:rsidRPr="00263EF6" w:rsidRDefault="00590E72" w:rsidP="00590E72">
      <w:pPr>
        <w:spacing w:after="160" w:line="254" w:lineRule="auto"/>
        <w:jc w:val="left"/>
        <w:rPr>
          <w:rFonts w:eastAsia="Calibri"/>
          <w:szCs w:val="28"/>
          <w:lang w:eastAsia="en-US"/>
        </w:rPr>
      </w:pPr>
    </w:p>
    <w:p w:rsidR="000653FE" w:rsidRDefault="00590E72" w:rsidP="00611BDA">
      <w:pPr>
        <w:tabs>
          <w:tab w:val="left" w:pos="817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0653FE" w:rsidRDefault="000653FE" w:rsidP="00611BDA">
      <w:pPr>
        <w:tabs>
          <w:tab w:val="left" w:pos="8175"/>
        </w:tabs>
        <w:jc w:val="right"/>
        <w:rPr>
          <w:rFonts w:eastAsia="Calibri"/>
          <w:lang w:eastAsia="en-US"/>
        </w:rPr>
      </w:pPr>
    </w:p>
    <w:p w:rsidR="00590E72" w:rsidRPr="000653FE" w:rsidRDefault="00590E72" w:rsidP="00611BDA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 w:rsidRPr="000653FE">
        <w:rPr>
          <w:rFonts w:eastAsia="Calibri"/>
          <w:sz w:val="24"/>
          <w:szCs w:val="24"/>
          <w:lang w:eastAsia="en-US"/>
        </w:rPr>
        <w:lastRenderedPageBreak/>
        <w:t xml:space="preserve">Приложение к </w:t>
      </w:r>
    </w:p>
    <w:p w:rsidR="00590E72" w:rsidRPr="000653FE" w:rsidRDefault="00590E72" w:rsidP="00611BDA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 w:rsidRPr="000653F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решению совета депутатов </w:t>
      </w:r>
    </w:p>
    <w:p w:rsidR="00590E72" w:rsidRPr="006010E4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6010E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="00EA4313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6010E4">
        <w:rPr>
          <w:rFonts w:eastAsia="Calibri"/>
          <w:sz w:val="24"/>
          <w:szCs w:val="24"/>
          <w:lang w:eastAsia="en-US"/>
        </w:rPr>
        <w:t xml:space="preserve">№ </w:t>
      </w:r>
      <w:r w:rsidR="00EA4313">
        <w:rPr>
          <w:rFonts w:eastAsia="Calibri"/>
          <w:sz w:val="24"/>
          <w:szCs w:val="24"/>
          <w:lang w:eastAsia="en-US"/>
        </w:rPr>
        <w:t>10/01-02</w:t>
      </w:r>
      <w:r w:rsidR="000653FE">
        <w:rPr>
          <w:rFonts w:eastAsia="Calibri"/>
          <w:sz w:val="24"/>
          <w:szCs w:val="24"/>
          <w:lang w:eastAsia="en-US"/>
        </w:rPr>
        <w:t xml:space="preserve"> </w:t>
      </w:r>
      <w:r w:rsidRPr="006010E4">
        <w:rPr>
          <w:rFonts w:eastAsia="Calibri"/>
          <w:sz w:val="24"/>
          <w:szCs w:val="24"/>
          <w:lang w:eastAsia="en-US"/>
        </w:rPr>
        <w:t xml:space="preserve">от </w:t>
      </w:r>
      <w:r w:rsidR="00EA4313">
        <w:rPr>
          <w:rFonts w:eastAsia="Calibri"/>
          <w:sz w:val="24"/>
          <w:szCs w:val="24"/>
          <w:lang w:eastAsia="en-US"/>
        </w:rPr>
        <w:t>24.03.2021</w:t>
      </w:r>
    </w:p>
    <w:p w:rsidR="00590E72" w:rsidRPr="006010E4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bookmarkStart w:id="3" w:name="_GoBack"/>
      <w:bookmarkEnd w:id="3"/>
      <w:r w:rsidRPr="006010E4">
        <w:rPr>
          <w:rFonts w:eastAsia="Calibri"/>
          <w:sz w:val="24"/>
          <w:szCs w:val="24"/>
          <w:lang w:eastAsia="en-US"/>
        </w:rPr>
        <w:t>План работы совета депутатов</w:t>
      </w:r>
    </w:p>
    <w:p w:rsidR="00590E72" w:rsidRPr="006010E4" w:rsidRDefault="000653FE" w:rsidP="00590E7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</w:t>
      </w:r>
      <w:r w:rsidR="00590E72" w:rsidRPr="006010E4">
        <w:rPr>
          <w:rFonts w:eastAsia="Calibri"/>
          <w:sz w:val="24"/>
          <w:szCs w:val="24"/>
          <w:lang w:eastAsia="en-US"/>
        </w:rPr>
        <w:t xml:space="preserve"> «Новодевяткинское сельское поселение»</w:t>
      </w:r>
    </w:p>
    <w:p w:rsidR="00590E72" w:rsidRPr="006010E4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6010E4">
        <w:rPr>
          <w:rFonts w:eastAsia="Calibri"/>
          <w:sz w:val="24"/>
          <w:szCs w:val="24"/>
          <w:lang w:eastAsia="en-US"/>
        </w:rPr>
        <w:t>Всеволожского муниципального района Ленинградской области</w:t>
      </w:r>
    </w:p>
    <w:p w:rsidR="00590E72" w:rsidRPr="006010E4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6010E4">
        <w:rPr>
          <w:rFonts w:eastAsia="Calibri"/>
          <w:sz w:val="24"/>
          <w:szCs w:val="24"/>
          <w:lang w:eastAsia="en-US"/>
        </w:rPr>
        <w:t>на 2021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2837"/>
      </w:tblGrid>
      <w:tr w:rsidR="00590E72" w:rsidRPr="006010E4" w:rsidTr="00FA5D6E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  <w:r w:rsidRPr="006010E4">
              <w:rPr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9"/>
              <w:jc w:val="center"/>
              <w:rPr>
                <w:i/>
                <w:sz w:val="24"/>
                <w:szCs w:val="24"/>
                <w:lang w:eastAsia="en-US"/>
              </w:rPr>
            </w:pPr>
            <w:r w:rsidRPr="006010E4">
              <w:rPr>
                <w:i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590E72" w:rsidRPr="006010E4" w:rsidTr="00FA5D6E">
        <w:trPr>
          <w:trHeight w:val="3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Вопросы для рассмотрения на заседаниях совета депутатов</w:t>
            </w:r>
          </w:p>
        </w:tc>
      </w:tr>
      <w:tr w:rsidR="00590E72" w:rsidRPr="006010E4" w:rsidTr="00FA5D6E">
        <w:trPr>
          <w:trHeight w:val="28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iCs/>
                <w:sz w:val="24"/>
                <w:szCs w:val="24"/>
              </w:rPr>
              <w:t>Об утверждении п</w:t>
            </w:r>
            <w:r w:rsidRPr="006010E4">
              <w:rPr>
                <w:rFonts w:ascii="Times New Roman" w:hAnsi="Times New Roman"/>
                <w:color w:val="212121"/>
                <w:sz w:val="24"/>
                <w:szCs w:val="24"/>
              </w:rPr>
              <w:t>орядка проведения осмотров зданий, сооружений, расположенных на территории муниципального образования «Новодевяткинское сельское поселение»,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февраль</w:t>
            </w:r>
          </w:p>
        </w:tc>
      </w:tr>
      <w:tr w:rsidR="00590E72" w:rsidRPr="006010E4" w:rsidTr="00EA4313">
        <w:trPr>
          <w:trHeight w:val="9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uppressAutoHyphens/>
              <w:rPr>
                <w:sz w:val="24"/>
                <w:szCs w:val="24"/>
                <w:lang w:eastAsia="ar-SA"/>
              </w:rPr>
            </w:pPr>
            <w:r w:rsidRPr="006010E4">
              <w:rPr>
                <w:sz w:val="24"/>
                <w:szCs w:val="24"/>
                <w:lang w:eastAsia="ar-SA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МО «Новодевяткинское сельское поселение</w:t>
            </w:r>
          </w:p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590E72" w:rsidRPr="006010E4" w:rsidTr="00EA4313">
        <w:trPr>
          <w:trHeight w:val="78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i/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Об утверждении отчета о работе контрольно-счетного органа муниципального образования «Новодевяткинское сельское поселение» за 2020 год»</w:t>
            </w:r>
          </w:p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590E72" w:rsidRPr="006010E4" w:rsidTr="00EA4313">
        <w:trPr>
          <w:trHeight w:val="80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6010E4">
              <w:rPr>
                <w:color w:val="333333"/>
                <w:sz w:val="24"/>
                <w:szCs w:val="24"/>
              </w:rPr>
              <w:t>Об установлении размера ежемесячных компенсационных выплат депутатам совета депутатов муниципального образования «Новодевяткинское сельское поселение» на 2021 год</w:t>
            </w:r>
          </w:p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590E72" w:rsidRPr="006010E4" w:rsidTr="00EA4313">
        <w:trPr>
          <w:trHeight w:val="2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0E4">
              <w:rPr>
                <w:rFonts w:ascii="Times New Roman" w:hAnsi="Times New Roman"/>
                <w:sz w:val="24"/>
                <w:szCs w:val="24"/>
              </w:rPr>
              <w:t>О награждении Почетным дипломом совета депутатов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590E72" w:rsidRPr="006010E4" w:rsidTr="00FA5D6E">
        <w:trPr>
          <w:trHeight w:val="7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>МО «Новодевяткинское сельское 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590E72" w:rsidRPr="006010E4" w:rsidTr="00FA5D6E">
        <w:trPr>
          <w:trHeight w:val="3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0E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МО «Новодевяткинское сельское поселение» от 24.12.20 № 62/01-02 «О бюджете муниципального образования «Новодевяткинское поселение» на 2021 год и на плановый период 2022 и 2023 годов»</w:t>
            </w:r>
            <w:r w:rsidRPr="006010E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E72" w:rsidRPr="006010E4" w:rsidRDefault="00590E72" w:rsidP="00FA5D6E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E72" w:rsidRPr="006010E4" w:rsidRDefault="00590E72" w:rsidP="00FA5D6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</w:t>
            </w:r>
          </w:p>
        </w:tc>
      </w:tr>
      <w:tr w:rsidR="00590E72" w:rsidRPr="006010E4" w:rsidTr="00FA5D6E">
        <w:trPr>
          <w:trHeight w:val="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  <w:lang w:eastAsia="en-US"/>
              </w:rPr>
              <w:t>Об утверждении плана работы совета депутатов МО «Новодевяткинское сельское поселение» на 2021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          март</w:t>
            </w:r>
          </w:p>
        </w:tc>
      </w:tr>
      <w:tr w:rsidR="00590E72" w:rsidRPr="006010E4" w:rsidTr="00FA5D6E">
        <w:trPr>
          <w:trHeight w:val="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bCs/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Р</w:t>
            </w: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азработка нормативных правовых актов в соответствии с действующим законодательством и Уставом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          март </w:t>
            </w:r>
          </w:p>
        </w:tc>
      </w:tr>
      <w:tr w:rsidR="00590E72" w:rsidRPr="006010E4" w:rsidTr="00FA5D6E">
        <w:trPr>
          <w:trHeight w:val="6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bCs/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Внесение изменений и дополнений в нормативные правовые акты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590E72" w:rsidRPr="006010E4" w:rsidTr="00FA5D6E">
        <w:trPr>
          <w:trHeight w:val="3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pStyle w:val="1"/>
              <w:ind w:left="0"/>
              <w:jc w:val="both"/>
            </w:pPr>
            <w:r w:rsidRPr="006010E4">
              <w:rPr>
                <w:lang w:eastAsia="en-US"/>
              </w:rPr>
              <w:t xml:space="preserve">О результатах деятельности главы МО «Новодевяткинское сельское поселение»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590E72" w:rsidRPr="006010E4" w:rsidTr="00FA5D6E">
        <w:trPr>
          <w:trHeight w:val="65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2 квартал 2021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апрель -июнь</w:t>
            </w:r>
          </w:p>
        </w:tc>
      </w:tr>
      <w:tr w:rsidR="00590E72" w:rsidRPr="006010E4" w:rsidTr="00FA5D6E">
        <w:trPr>
          <w:trHeight w:val="6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a5"/>
              <w:jc w:val="both"/>
            </w:pPr>
            <w:r w:rsidRPr="006010E4">
              <w:rPr>
                <w:shd w:val="clear" w:color="auto" w:fill="FFFFFF"/>
                <w:lang w:eastAsia="en-US"/>
              </w:rPr>
              <w:lastRenderedPageBreak/>
              <w:t>О</w:t>
            </w:r>
            <w:r w:rsidR="00520082">
              <w:rPr>
                <w:shd w:val="clear" w:color="auto" w:fill="FFFFFF"/>
                <w:lang w:eastAsia="en-US"/>
              </w:rPr>
              <w:t xml:space="preserve"> награждении Почетной грамотой </w:t>
            </w:r>
            <w:r w:rsidRPr="006010E4">
              <w:rPr>
                <w:shd w:val="clear" w:color="auto" w:fill="FFFFFF"/>
                <w:lang w:eastAsia="en-US"/>
              </w:rPr>
              <w:t>совета депутатов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590E72" w:rsidRPr="006010E4" w:rsidTr="00EA4313">
        <w:trPr>
          <w:trHeight w:val="64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10E4">
              <w:rPr>
                <w:rFonts w:ascii="Times New Roman" w:hAnsi="Times New Roman"/>
                <w:sz w:val="24"/>
                <w:szCs w:val="24"/>
              </w:rPr>
              <w:t xml:space="preserve">О награждении Почетным дипломом совета депутатов МО «Новодевяткинское сельское поселение»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590E72" w:rsidRPr="006010E4" w:rsidTr="00FA5D6E">
        <w:trPr>
          <w:trHeight w:val="7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pStyle w:val="a5"/>
              <w:spacing w:before="0" w:beforeAutospacing="0" w:after="0" w:afterAutospacing="0"/>
              <w:jc w:val="both"/>
            </w:pPr>
            <w:r w:rsidRPr="006010E4">
              <w:t>Разработка нормативных правовых актов в соответствии с действующим законодательством и Уставом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590E72" w:rsidRPr="006010E4" w:rsidTr="00EA4313">
        <w:trPr>
          <w:trHeight w:val="7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spacing w:val="-1"/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590E72" w:rsidRPr="006010E4" w:rsidTr="00FA5D6E">
        <w:trPr>
          <w:trHeight w:val="1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Об утверждении заключения о результатах публичных слушаний по проекту решения совета депутатов МО «Новодевяткинское сельское поселение»  за 2020 год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590E72" w:rsidRPr="006010E4" w:rsidTr="00FA5D6E">
        <w:trPr>
          <w:trHeight w:val="3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Об исполнении бюджета  МО «Новодевяткинское сельское поселение» за 2020 год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590E72" w:rsidRPr="006010E4" w:rsidTr="00FA5D6E">
        <w:trPr>
          <w:trHeight w:val="10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E72" w:rsidRPr="006010E4" w:rsidRDefault="00590E72" w:rsidP="00FA5D6E">
            <w:pPr>
              <w:pStyle w:val="a5"/>
              <w:spacing w:before="0" w:beforeAutospacing="0" w:after="0" w:afterAutospacing="0"/>
              <w:jc w:val="both"/>
            </w:pPr>
            <w:r w:rsidRPr="006010E4">
              <w:t>Разработка нормативных правовых актов в соответствии с действующим законодательством и Уставом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июнь </w:t>
            </w:r>
          </w:p>
        </w:tc>
      </w:tr>
      <w:tr w:rsidR="00590E72" w:rsidRPr="006010E4" w:rsidTr="00EA4313">
        <w:trPr>
          <w:trHeight w:val="85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pacing w:before="100" w:beforeAutospacing="1" w:after="100" w:afterAutospacing="1"/>
              <w:rPr>
                <w:spacing w:val="-1"/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590E72" w:rsidRPr="006010E4" w:rsidTr="00FA5D6E">
        <w:trPr>
          <w:trHeight w:val="123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3 квартал 2021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июль-сентябрь</w:t>
            </w:r>
          </w:p>
        </w:tc>
      </w:tr>
      <w:tr w:rsidR="00590E72" w:rsidRPr="006010E4" w:rsidTr="00EA4313">
        <w:trPr>
          <w:trHeight w:val="51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ConsPlusNormal"/>
              <w:widowControl/>
              <w:tabs>
                <w:tab w:val="left" w:pos="4111"/>
                <w:tab w:val="left" w:pos="5103"/>
                <w:tab w:val="left" w:pos="609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награждении Почетной грамотой  совета депутатов МО «Новодевяткинское  сельское поселение».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августа</w:t>
            </w:r>
          </w:p>
        </w:tc>
      </w:tr>
      <w:tr w:rsidR="00590E72" w:rsidRPr="006010E4" w:rsidTr="00EA4313">
        <w:trPr>
          <w:trHeight w:val="13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EA431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>Об индексации размеров должностных окладов лиц, замещающих муниципальные должности, муниципальных служащих и работников замещающих должности, не являющиеся должностями муниципальной службы администрации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 августа</w:t>
            </w:r>
          </w:p>
        </w:tc>
      </w:tr>
      <w:tr w:rsidR="00590E72" w:rsidRPr="006010E4" w:rsidTr="00FA5D6E">
        <w:trPr>
          <w:trHeight w:val="46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Об индексации размеров должностных окладов работников муниципальных казенных учреждений в МО «Новодевяткинское сельское поселение»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590E72" w:rsidRPr="006010E4" w:rsidTr="00FA5D6E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внесении изменений в решение совета депутатов МО «Новодевяткинское сельское поселение» от 24.12.2020 № 62/01-02 «О бюджете МО «Новодевяткинское сельское поселение»  за 2020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590E72" w:rsidRPr="006010E4" w:rsidTr="001B2C56">
        <w:trPr>
          <w:trHeight w:val="74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</w:rPr>
              <w:t xml:space="preserve">Внесение изменений и дополнений в нормативные правовые акты МО </w:t>
            </w:r>
            <w:r w:rsidR="001B2C56">
              <w:rPr>
                <w:sz w:val="24"/>
                <w:szCs w:val="24"/>
              </w:rPr>
              <w:t xml:space="preserve">«Новодевяткинское сельское </w:t>
            </w:r>
            <w:r w:rsidRPr="006010E4">
              <w:rPr>
                <w:sz w:val="24"/>
                <w:szCs w:val="24"/>
              </w:rPr>
              <w:t>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590E72" w:rsidRPr="006010E4" w:rsidTr="00FA5D6E">
        <w:trPr>
          <w:trHeight w:val="103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</w:rPr>
              <w:t>Разработка нормативных правовых актов в соответствии с действующим законодательством и Уставом МО «Новодевяткинское сельское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590E72" w:rsidRPr="006010E4" w:rsidTr="00FA5D6E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>О внесении изменений в решение совета депутатов МО «Новодевяткинское сельское поселение» от 24.12.2020 № 62/01-02 «О бюджете МО «Новодевяткинское сельское поселение»  за 2020 (при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590E72" w:rsidRPr="006010E4" w:rsidTr="00FA5D6E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lastRenderedPageBreak/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3 квартал 2021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октябрь-декабрь</w:t>
            </w:r>
          </w:p>
        </w:tc>
      </w:tr>
      <w:tr w:rsidR="00590E72" w:rsidRPr="006010E4" w:rsidTr="00FA5D6E">
        <w:trPr>
          <w:trHeight w:val="29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О проекте бюджета МО «Новодевяткинское сельское поселение» на 2022 год и  на плановый период 2023 и 2024 годов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  <w:lang w:eastAsia="en-US"/>
              </w:rPr>
              <w:t>ноябрь</w:t>
            </w:r>
          </w:p>
        </w:tc>
      </w:tr>
      <w:tr w:rsidR="00590E72" w:rsidRPr="006010E4" w:rsidTr="00FA5D6E">
        <w:trPr>
          <w:trHeight w:val="38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О передаче администрации МО «Всеволожский муниципальный район» ЛО осуществления части полномочий за счет иных межбюджетных трансфертов, предоставляемых из бюджета МО «Новодевяткинское сельское поселение» Всеволожского муниципального района Ленинградской области в области жилищных 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</w:tr>
      <w:tr w:rsidR="00590E72" w:rsidRPr="006010E4" w:rsidTr="001B2C56">
        <w:trPr>
          <w:trHeight w:val="49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Об утверждении примерного плана работы совета депутатов МО «Новодевяткинское сельское поселение» на 2022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590E72" w:rsidRPr="006010E4" w:rsidTr="001B2C56">
        <w:trPr>
          <w:trHeight w:val="106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Разработка нормативных правовых актов в соответствии с действующим законодательством и Уставом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590E72" w:rsidRPr="006010E4" w:rsidTr="00FA5D6E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Внесение изменений и дополнений в нормативные правовые акты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декабрь</w:t>
            </w:r>
          </w:p>
        </w:tc>
      </w:tr>
      <w:tr w:rsidR="00590E72" w:rsidRPr="006010E4" w:rsidTr="00FA5D6E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О бюджете МО «Новодевяткинское сельское поселение» на 2022 год и плановый период 2023 и 2024годов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декабрь</w:t>
            </w:r>
          </w:p>
        </w:tc>
      </w:tr>
      <w:tr w:rsidR="00590E72" w:rsidRPr="006010E4" w:rsidTr="00FA5D6E">
        <w:trPr>
          <w:trHeight w:val="76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>О внесении изменений в решение совета депутатов МО «Новодевяткинское сельское поселение от 24.12.2020 № 62/0102 «О бюджете МО «Новодевяткинское сельское поселение» на 2022 год и на плановый период 2023 и 2024 годов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декабрь</w:t>
            </w:r>
          </w:p>
        </w:tc>
      </w:tr>
      <w:tr w:rsidR="00590E72" w:rsidRPr="006010E4" w:rsidTr="00FA5D6E">
        <w:trPr>
          <w:trHeight w:val="76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t xml:space="preserve">Об установлении размера ежемесячных компенсационных выплат депутатам совета депутатов МО «Новодевяткинское сельское поселение»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декабрь</w:t>
            </w:r>
          </w:p>
        </w:tc>
      </w:tr>
      <w:tr w:rsidR="00590E72" w:rsidRPr="006010E4" w:rsidTr="00FA5D6E">
        <w:trPr>
          <w:trHeight w:val="3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jc w:val="center"/>
              <w:rPr>
                <w:i/>
                <w:iCs/>
                <w:sz w:val="24"/>
                <w:szCs w:val="24"/>
              </w:rPr>
            </w:pPr>
            <w:r w:rsidRPr="006010E4">
              <w:rPr>
                <w:i/>
                <w:iCs/>
                <w:sz w:val="24"/>
                <w:szCs w:val="24"/>
              </w:rPr>
              <w:t xml:space="preserve">II. </w:t>
            </w:r>
            <w:bookmarkStart w:id="4" w:name="_Hlk59092558"/>
            <w:r w:rsidRPr="006010E4">
              <w:rPr>
                <w:i/>
                <w:iCs/>
                <w:sz w:val="24"/>
                <w:szCs w:val="24"/>
              </w:rPr>
              <w:t>Вопросы для рассмотрения на публичных слушаниях</w:t>
            </w:r>
            <w:bookmarkEnd w:id="4"/>
          </w:p>
        </w:tc>
      </w:tr>
      <w:tr w:rsidR="00590E72" w:rsidRPr="006010E4" w:rsidTr="001B2C56">
        <w:trPr>
          <w:trHeight w:val="59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</w:rPr>
              <w:t>1.Отчет об итогах исполнения бюджета муниципального образования за 2020 год</w:t>
            </w:r>
            <w:r w:rsidRPr="00601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май</w:t>
            </w:r>
          </w:p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0E72" w:rsidRPr="006010E4" w:rsidTr="001B2C56">
        <w:trPr>
          <w:trHeight w:val="27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  <w:shd w:val="clear" w:color="auto" w:fill="FFFFFF"/>
              </w:rPr>
            </w:pPr>
            <w:r w:rsidRPr="006010E4">
              <w:rPr>
                <w:sz w:val="24"/>
                <w:szCs w:val="24"/>
                <w:shd w:val="clear" w:color="auto" w:fill="FFFFFF"/>
              </w:rPr>
              <w:t>3. Проект бюджета на 20</w:t>
            </w:r>
            <w:r w:rsidRPr="006010E4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6010E4">
              <w:rPr>
                <w:sz w:val="24"/>
                <w:szCs w:val="24"/>
                <w:shd w:val="clear" w:color="auto" w:fill="FFFFFF"/>
              </w:rPr>
              <w:t>2-2024 гг.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ноябрь</w:t>
            </w:r>
          </w:p>
        </w:tc>
      </w:tr>
      <w:tr w:rsidR="00590E72" w:rsidRPr="006010E4" w:rsidTr="001B2C56">
        <w:trPr>
          <w:trHeight w:val="4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0E4">
              <w:rPr>
                <w:rFonts w:ascii="Times New Roman" w:hAnsi="Times New Roman" w:cs="Times New Roman"/>
                <w:sz w:val="24"/>
                <w:szCs w:val="24"/>
              </w:rPr>
              <w:t>4.Проекты планов и программ развития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по мере</w:t>
            </w:r>
          </w:p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 необходимости</w:t>
            </w:r>
          </w:p>
        </w:tc>
      </w:tr>
      <w:tr w:rsidR="00590E72" w:rsidRPr="006010E4" w:rsidTr="001B2C56">
        <w:trPr>
          <w:trHeight w:val="28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rPr>
                <w:sz w:val="24"/>
                <w:szCs w:val="24"/>
              </w:rPr>
            </w:pPr>
            <w:r w:rsidRPr="006010E4">
              <w:rPr>
                <w:sz w:val="24"/>
                <w:szCs w:val="24"/>
              </w:rPr>
              <w:t>5.Проекты правил благоустройства территорий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 xml:space="preserve">по мере </w:t>
            </w:r>
          </w:p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590E72" w:rsidRPr="006010E4" w:rsidTr="00FA5D6E">
        <w:trPr>
          <w:trHeight w:val="4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en-US"/>
              </w:rPr>
            </w:pPr>
            <w:r w:rsidRPr="006010E4">
              <w:rPr>
                <w:i/>
                <w:sz w:val="24"/>
                <w:szCs w:val="24"/>
                <w:shd w:val="clear" w:color="auto" w:fill="FFFFFF"/>
              </w:rPr>
              <w:t>III. Заседания постоянно действующих комиссий совета депутатов</w:t>
            </w:r>
          </w:p>
        </w:tc>
      </w:tr>
      <w:tr w:rsidR="00590E72" w:rsidRPr="006010E4" w:rsidTr="001B2C56">
        <w:trPr>
          <w:trHeight w:val="55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rPr>
                <w:sz w:val="24"/>
                <w:szCs w:val="24"/>
                <w:shd w:val="clear" w:color="auto" w:fill="FFFFFF"/>
              </w:rPr>
            </w:pPr>
            <w:r w:rsidRPr="006010E4">
              <w:rPr>
                <w:sz w:val="24"/>
                <w:szCs w:val="24"/>
                <w:shd w:val="clear" w:color="auto" w:fill="FFFFFF"/>
              </w:rPr>
              <w:t>Обсуждение проектов нормативных правовых актов органов местного самоуправления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lang w:eastAsia="en-US"/>
              </w:rPr>
              <w:t>в соответствии с Регламентом совета депутатов</w:t>
            </w:r>
          </w:p>
        </w:tc>
      </w:tr>
      <w:tr w:rsidR="00590E72" w:rsidRPr="006010E4" w:rsidTr="00FA5D6E">
        <w:trPr>
          <w:trHeight w:val="3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en-US"/>
              </w:rPr>
            </w:pPr>
            <w:r w:rsidRPr="006010E4">
              <w:rPr>
                <w:i/>
                <w:sz w:val="24"/>
                <w:szCs w:val="24"/>
                <w:shd w:val="clear" w:color="auto" w:fill="FFFFFF"/>
              </w:rPr>
              <w:t xml:space="preserve">IV. </w:t>
            </w:r>
            <w:r w:rsidRPr="006010E4">
              <w:rPr>
                <w:rFonts w:eastAsia="Calibri"/>
                <w:i/>
                <w:sz w:val="24"/>
                <w:szCs w:val="24"/>
                <w:lang w:eastAsia="en-US"/>
              </w:rPr>
              <w:t>Организационная и информационная работа</w:t>
            </w:r>
          </w:p>
        </w:tc>
      </w:tr>
      <w:tr w:rsidR="00590E72" w:rsidRPr="006010E4" w:rsidTr="001B2C56">
        <w:trPr>
          <w:trHeight w:val="6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приема избирателей депутатами совета депутатов в своих избирательных округах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 xml:space="preserve">по графику приема граждан депутатами </w:t>
            </w:r>
          </w:p>
        </w:tc>
      </w:tr>
      <w:tr w:rsidR="00590E72" w:rsidRPr="006010E4" w:rsidTr="001B2C56">
        <w:trPr>
          <w:trHeight w:val="55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Подготовка и проведение заседаний постоянных комиссий совета депутатов по направлениям деятельности комиссий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:rsidR="00590E72" w:rsidRPr="006010E4" w:rsidRDefault="00590E72" w:rsidP="00FA5D6E">
            <w:pPr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590E72" w:rsidRPr="006010E4" w:rsidTr="001B2C56">
        <w:trPr>
          <w:trHeight w:val="55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Участие депутатов совета в мероприятиях, проводимых администрацией Новодевяткинское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590E72" w:rsidRPr="006010E4" w:rsidTr="001B2C56">
        <w:trPr>
          <w:trHeight w:val="5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590E72" w:rsidRPr="006010E4" w:rsidTr="00FA5D6E">
        <w:trPr>
          <w:trHeight w:val="60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Проведение внеочередных заседаний совета депутатов </w:t>
            </w:r>
            <w:r w:rsidRPr="006010E4">
              <w:rPr>
                <w:sz w:val="24"/>
                <w:szCs w:val="24"/>
                <w:lang w:eastAsia="en-US"/>
              </w:rPr>
              <w:t>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:rsidR="00590E72" w:rsidRPr="006010E4" w:rsidRDefault="00590E72" w:rsidP="00FA5D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</w:tr>
      <w:tr w:rsidR="00590E72" w:rsidRPr="006010E4" w:rsidTr="00FA5D6E">
        <w:trPr>
          <w:trHeight w:val="6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Обновление информационного материала в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jc w:val="center"/>
              <w:rPr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590E72" w:rsidRPr="006010E4" w:rsidTr="00FA5D6E">
        <w:trPr>
          <w:trHeight w:val="56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590E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Участие депутатов в комиссиях, образованных администрацией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72" w:rsidRPr="006010E4" w:rsidRDefault="00590E72" w:rsidP="00FA5D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:rsidR="00590E72" w:rsidRPr="006010E4" w:rsidRDefault="00590E72" w:rsidP="00FA5D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0E4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</w:tr>
    </w:tbl>
    <w:p w:rsidR="00590E72" w:rsidRPr="006010E4" w:rsidRDefault="00590E72" w:rsidP="00590E72">
      <w:pPr>
        <w:rPr>
          <w:sz w:val="24"/>
          <w:szCs w:val="24"/>
        </w:rPr>
      </w:pPr>
    </w:p>
    <w:p w:rsidR="00CE38F9" w:rsidRPr="005B5D8D" w:rsidRDefault="00CE38F9" w:rsidP="00590E72">
      <w:pPr>
        <w:rPr>
          <w:szCs w:val="28"/>
        </w:rPr>
      </w:pPr>
    </w:p>
    <w:sectPr w:rsidR="00CE38F9" w:rsidRPr="005B5D8D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B"/>
    <w:rsid w:val="00061817"/>
    <w:rsid w:val="000653FE"/>
    <w:rsid w:val="0009511F"/>
    <w:rsid w:val="00111FBA"/>
    <w:rsid w:val="00134A4C"/>
    <w:rsid w:val="00173D64"/>
    <w:rsid w:val="001841C7"/>
    <w:rsid w:val="001B2C56"/>
    <w:rsid w:val="001F1EB3"/>
    <w:rsid w:val="0022321B"/>
    <w:rsid w:val="00244F83"/>
    <w:rsid w:val="00261152"/>
    <w:rsid w:val="002D0EFD"/>
    <w:rsid w:val="002F4EA9"/>
    <w:rsid w:val="003427FC"/>
    <w:rsid w:val="0039495B"/>
    <w:rsid w:val="0039785D"/>
    <w:rsid w:val="003E2CB2"/>
    <w:rsid w:val="00415BE6"/>
    <w:rsid w:val="00450C77"/>
    <w:rsid w:val="00520082"/>
    <w:rsid w:val="00590E72"/>
    <w:rsid w:val="005B5D8D"/>
    <w:rsid w:val="005C74D1"/>
    <w:rsid w:val="005F268D"/>
    <w:rsid w:val="005F37EE"/>
    <w:rsid w:val="00611BDA"/>
    <w:rsid w:val="00637569"/>
    <w:rsid w:val="006957B5"/>
    <w:rsid w:val="00742E63"/>
    <w:rsid w:val="0075791D"/>
    <w:rsid w:val="007603E2"/>
    <w:rsid w:val="00792BF2"/>
    <w:rsid w:val="00795A8E"/>
    <w:rsid w:val="007C4478"/>
    <w:rsid w:val="0080635C"/>
    <w:rsid w:val="008675C3"/>
    <w:rsid w:val="00883534"/>
    <w:rsid w:val="008B2E7B"/>
    <w:rsid w:val="00976140"/>
    <w:rsid w:val="009802AE"/>
    <w:rsid w:val="00985AB2"/>
    <w:rsid w:val="00A32D80"/>
    <w:rsid w:val="00A81C4C"/>
    <w:rsid w:val="00A81C58"/>
    <w:rsid w:val="00BB24FD"/>
    <w:rsid w:val="00C36D41"/>
    <w:rsid w:val="00C44D94"/>
    <w:rsid w:val="00C4759D"/>
    <w:rsid w:val="00CE38F9"/>
    <w:rsid w:val="00CF4CE8"/>
    <w:rsid w:val="00D04966"/>
    <w:rsid w:val="00DD7364"/>
    <w:rsid w:val="00DF0C32"/>
    <w:rsid w:val="00E347FA"/>
    <w:rsid w:val="00E56DE2"/>
    <w:rsid w:val="00EA4313"/>
    <w:rsid w:val="00EA56B4"/>
    <w:rsid w:val="00EE09F0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A94"/>
  <w15:docId w15:val="{6E1625DE-6E26-449D-AE26-012F20E6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Jurist3</cp:lastModifiedBy>
  <cp:revision>14</cp:revision>
  <cp:lastPrinted>2021-03-25T07:44:00Z</cp:lastPrinted>
  <dcterms:created xsi:type="dcterms:W3CDTF">2021-01-25T12:53:00Z</dcterms:created>
  <dcterms:modified xsi:type="dcterms:W3CDTF">2021-03-25T07:44:00Z</dcterms:modified>
</cp:coreProperties>
</file>